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0344" w14:textId="77777777" w:rsidR="00AC7887" w:rsidRDefault="00AC7887" w:rsidP="00AC7887">
      <w:pPr>
        <w:pStyle w:val="Nagwek1"/>
      </w:pPr>
      <w:r>
        <w:t>Uchwała Nr XXXIV/226/2022</w:t>
      </w:r>
    </w:p>
    <w:p w14:paraId="6B48358C" w14:textId="77777777" w:rsidR="00AC7887" w:rsidRDefault="00AC7887" w:rsidP="00AC78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Miasta Stoczek Łukowski</w:t>
      </w:r>
    </w:p>
    <w:p w14:paraId="4C3B20A3" w14:textId="77777777" w:rsidR="00AC7887" w:rsidRDefault="00AC7887" w:rsidP="00AC78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dnia 27 stycznia 2022 r.</w:t>
      </w:r>
    </w:p>
    <w:p w14:paraId="135FF2E5" w14:textId="77777777" w:rsidR="00AC7887" w:rsidRDefault="00AC7887" w:rsidP="00AC7887">
      <w:pPr>
        <w:rPr>
          <w:b/>
          <w:bCs/>
          <w:sz w:val="28"/>
        </w:rPr>
      </w:pPr>
    </w:p>
    <w:p w14:paraId="62F60153" w14:textId="77777777" w:rsidR="00AC7887" w:rsidRDefault="00AC7887" w:rsidP="00AC7887">
      <w:pPr>
        <w:pStyle w:val="Tekstpodstawowy2"/>
      </w:pPr>
      <w:r>
        <w:t>w sprawie zatwierdzenia planu pracy Komisji Rewizyjnej Rady Miasta Stoczek Łukowski na 2022 rok</w:t>
      </w:r>
    </w:p>
    <w:p w14:paraId="129DA798" w14:textId="77777777" w:rsidR="00AC7887" w:rsidRDefault="00AC7887" w:rsidP="00AC7887">
      <w:pPr>
        <w:jc w:val="both"/>
        <w:rPr>
          <w:b/>
          <w:bCs/>
          <w:sz w:val="28"/>
        </w:rPr>
      </w:pPr>
    </w:p>
    <w:p w14:paraId="45332EE9" w14:textId="77777777" w:rsidR="00AC7887" w:rsidRDefault="00AC7887" w:rsidP="00AC7887">
      <w:pPr>
        <w:jc w:val="both"/>
        <w:rPr>
          <w:b/>
          <w:bCs/>
          <w:sz w:val="28"/>
        </w:rPr>
      </w:pPr>
    </w:p>
    <w:p w14:paraId="579B7F6D" w14:textId="77777777" w:rsidR="00AC7887" w:rsidRDefault="00AC7887" w:rsidP="00AC7887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</w:t>
      </w:r>
      <w:r>
        <w:rPr>
          <w:sz w:val="28"/>
        </w:rPr>
        <w:t>Na podstawie § 93 ust. 1</w:t>
      </w:r>
      <w:r w:rsidRPr="00424C0E">
        <w:rPr>
          <w:sz w:val="28"/>
        </w:rPr>
        <w:t xml:space="preserve"> </w:t>
      </w:r>
      <w:r>
        <w:rPr>
          <w:sz w:val="28"/>
        </w:rPr>
        <w:t xml:space="preserve">Statutu Miasta Stoczek Łukowski stanowiącego załącznik do uchwały Nr VIII/48/2003 Rady Miasta Stoczek Łukowski z dnia 11 lipca 2003 r. w sprawie uchwalenia Statutu Miasta Stoczek Łukowski (Dz. Urz. Woj. </w:t>
      </w:r>
      <w:proofErr w:type="spellStart"/>
      <w:r>
        <w:rPr>
          <w:sz w:val="28"/>
        </w:rPr>
        <w:t>Lubel</w:t>
      </w:r>
      <w:proofErr w:type="spellEnd"/>
      <w:r>
        <w:rPr>
          <w:sz w:val="28"/>
        </w:rPr>
        <w:t xml:space="preserve">. Nr 120, poz. 2831), zmienionego uchwałą             Nr XXXVI/198/2018 Rady Miasta Stoczek Łukowski z dnia 18 października 2018 roku w sprawie zmiany Statutu Miasta Stoczek Łukowski (Dz. Urz. Woj. </w:t>
      </w:r>
      <w:proofErr w:type="spellStart"/>
      <w:r>
        <w:rPr>
          <w:sz w:val="28"/>
        </w:rPr>
        <w:t>Lubel</w:t>
      </w:r>
      <w:proofErr w:type="spellEnd"/>
      <w:r>
        <w:rPr>
          <w:sz w:val="28"/>
        </w:rPr>
        <w:t>. poz. 4950) Rada Miasta uchwala, co następuje:</w:t>
      </w:r>
    </w:p>
    <w:p w14:paraId="03747030" w14:textId="77777777" w:rsidR="00AC7887" w:rsidRDefault="00AC7887" w:rsidP="00AC7887">
      <w:pPr>
        <w:jc w:val="both"/>
        <w:rPr>
          <w:sz w:val="28"/>
        </w:rPr>
      </w:pPr>
    </w:p>
    <w:p w14:paraId="25009105" w14:textId="77777777" w:rsidR="00AC7887" w:rsidRDefault="00AC7887" w:rsidP="00AC7887">
      <w:pPr>
        <w:jc w:val="both"/>
        <w:rPr>
          <w:sz w:val="28"/>
        </w:rPr>
      </w:pPr>
    </w:p>
    <w:p w14:paraId="21C82D68" w14:textId="77777777" w:rsidR="00AC7887" w:rsidRDefault="00AC7887" w:rsidP="00AC78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14:paraId="1782B84A" w14:textId="77777777" w:rsidR="00AC7887" w:rsidRDefault="00AC7887" w:rsidP="00AC7887">
      <w:pPr>
        <w:rPr>
          <w:b/>
          <w:bCs/>
          <w:sz w:val="28"/>
        </w:rPr>
      </w:pPr>
    </w:p>
    <w:p w14:paraId="0CE4A9A1" w14:textId="77777777" w:rsidR="00AC7887" w:rsidRDefault="00AC7887" w:rsidP="00AC7887">
      <w:pPr>
        <w:pStyle w:val="Tekstpodstawowy"/>
      </w:pPr>
      <w:r>
        <w:t>Zatwierdza się plan pracy Komisji Rewizyjnej na 2022 rok w brzmieniu określonym w załączniku do niniejszej uchwały.</w:t>
      </w:r>
    </w:p>
    <w:p w14:paraId="3B4C488D" w14:textId="77777777" w:rsidR="00AC7887" w:rsidRDefault="00AC7887" w:rsidP="00AC7887">
      <w:pPr>
        <w:jc w:val="both"/>
        <w:rPr>
          <w:sz w:val="28"/>
        </w:rPr>
      </w:pPr>
    </w:p>
    <w:p w14:paraId="78881280" w14:textId="77777777" w:rsidR="00AC7887" w:rsidRDefault="00AC7887" w:rsidP="00AC7887">
      <w:pPr>
        <w:jc w:val="both"/>
        <w:rPr>
          <w:sz w:val="28"/>
        </w:rPr>
      </w:pPr>
    </w:p>
    <w:p w14:paraId="173AAB11" w14:textId="77777777" w:rsidR="00AC7887" w:rsidRDefault="00AC7887" w:rsidP="00AC78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2.</w:t>
      </w:r>
    </w:p>
    <w:p w14:paraId="40C17AAD" w14:textId="77777777" w:rsidR="00AC7887" w:rsidRDefault="00AC7887" w:rsidP="00AC7887">
      <w:pPr>
        <w:rPr>
          <w:b/>
          <w:bCs/>
          <w:sz w:val="28"/>
        </w:rPr>
      </w:pPr>
    </w:p>
    <w:p w14:paraId="598C0DF8" w14:textId="77777777" w:rsidR="00AC7887" w:rsidRDefault="00AC7887" w:rsidP="00AC7887">
      <w:pPr>
        <w:pStyle w:val="Tekstpodstawowy"/>
      </w:pPr>
      <w:r>
        <w:t>Wykonanie uchwały powierza się Przewodniczącemu Komisji Rewizyjnej.</w:t>
      </w:r>
    </w:p>
    <w:p w14:paraId="6D00DC1A" w14:textId="77777777" w:rsidR="00AC7887" w:rsidRDefault="00AC7887" w:rsidP="00AC7887">
      <w:pPr>
        <w:jc w:val="both"/>
        <w:rPr>
          <w:sz w:val="28"/>
        </w:rPr>
      </w:pPr>
    </w:p>
    <w:p w14:paraId="5508B8B2" w14:textId="77777777" w:rsidR="00AC7887" w:rsidRDefault="00AC7887" w:rsidP="00AC7887">
      <w:pPr>
        <w:jc w:val="both"/>
        <w:rPr>
          <w:sz w:val="28"/>
        </w:rPr>
      </w:pPr>
    </w:p>
    <w:p w14:paraId="4AA26A31" w14:textId="77777777" w:rsidR="00AC7887" w:rsidRDefault="00AC7887" w:rsidP="00AC78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3.</w:t>
      </w:r>
    </w:p>
    <w:p w14:paraId="53D0B85C" w14:textId="77777777" w:rsidR="00AC7887" w:rsidRDefault="00AC7887" w:rsidP="00AC7887">
      <w:pPr>
        <w:rPr>
          <w:b/>
          <w:bCs/>
          <w:sz w:val="28"/>
        </w:rPr>
      </w:pPr>
    </w:p>
    <w:p w14:paraId="093D841B" w14:textId="77777777" w:rsidR="00AC7887" w:rsidRDefault="00AC7887" w:rsidP="00AC7887">
      <w:pPr>
        <w:pStyle w:val="Tekstpodstawowy"/>
      </w:pPr>
      <w:r>
        <w:t>Uchwała wchodzi w życie z dniem podjęcia.</w:t>
      </w:r>
    </w:p>
    <w:p w14:paraId="1801BBC1" w14:textId="77777777" w:rsidR="00AC7887" w:rsidRDefault="00AC7887" w:rsidP="00AC7887">
      <w:pPr>
        <w:jc w:val="both"/>
        <w:rPr>
          <w:sz w:val="28"/>
        </w:rPr>
      </w:pPr>
    </w:p>
    <w:p w14:paraId="158C9A95" w14:textId="77777777" w:rsidR="00AC7887" w:rsidRDefault="00AC7887" w:rsidP="00AC7887">
      <w:pPr>
        <w:jc w:val="both"/>
        <w:rPr>
          <w:sz w:val="28"/>
        </w:rPr>
      </w:pPr>
    </w:p>
    <w:p w14:paraId="4E12F3D6" w14:textId="77777777" w:rsidR="00AC7887" w:rsidRDefault="00AC7887" w:rsidP="00AC7887">
      <w:pPr>
        <w:jc w:val="both"/>
        <w:rPr>
          <w:sz w:val="28"/>
        </w:rPr>
      </w:pPr>
    </w:p>
    <w:p w14:paraId="48212AF0" w14:textId="77777777" w:rsidR="00AC7887" w:rsidRDefault="00AC7887" w:rsidP="00AC7887">
      <w:pPr>
        <w:jc w:val="both"/>
        <w:rPr>
          <w:sz w:val="28"/>
        </w:rPr>
      </w:pPr>
    </w:p>
    <w:p w14:paraId="3B791CFE" w14:textId="77777777" w:rsidR="00AC7887" w:rsidRDefault="00AC7887" w:rsidP="00AC7887">
      <w:pPr>
        <w:jc w:val="both"/>
        <w:rPr>
          <w:sz w:val="28"/>
        </w:rPr>
      </w:pPr>
    </w:p>
    <w:p w14:paraId="305A1404" w14:textId="77777777" w:rsidR="00AC7887" w:rsidRDefault="00AC7887" w:rsidP="00AC7887">
      <w:pPr>
        <w:jc w:val="both"/>
        <w:rPr>
          <w:sz w:val="28"/>
        </w:rPr>
      </w:pPr>
    </w:p>
    <w:p w14:paraId="0ABEABD5" w14:textId="77777777" w:rsidR="00AC7887" w:rsidRDefault="00AC7887" w:rsidP="00AC7887">
      <w:pPr>
        <w:jc w:val="both"/>
        <w:rPr>
          <w:sz w:val="28"/>
        </w:rPr>
      </w:pPr>
    </w:p>
    <w:p w14:paraId="4FD2BDB4" w14:textId="77777777" w:rsidR="00AC7887" w:rsidRDefault="00AC7887" w:rsidP="00AC7887">
      <w:pPr>
        <w:jc w:val="both"/>
        <w:rPr>
          <w:sz w:val="28"/>
        </w:rPr>
      </w:pPr>
    </w:p>
    <w:p w14:paraId="62C48C7D" w14:textId="77777777" w:rsidR="00AC7887" w:rsidRDefault="00AC7887" w:rsidP="00AC7887">
      <w:pPr>
        <w:jc w:val="both"/>
        <w:rPr>
          <w:sz w:val="28"/>
        </w:rPr>
      </w:pPr>
    </w:p>
    <w:p w14:paraId="294E790B" w14:textId="77777777" w:rsidR="00AC7887" w:rsidRDefault="00AC7887" w:rsidP="00AC7887">
      <w:pPr>
        <w:jc w:val="both"/>
        <w:rPr>
          <w:sz w:val="28"/>
        </w:rPr>
      </w:pPr>
    </w:p>
    <w:p w14:paraId="42866879" w14:textId="77777777" w:rsidR="00AC7887" w:rsidRDefault="00AC7887" w:rsidP="00AC7887">
      <w:pPr>
        <w:jc w:val="both"/>
        <w:rPr>
          <w:sz w:val="28"/>
        </w:rPr>
      </w:pPr>
    </w:p>
    <w:p w14:paraId="3962BCC1" w14:textId="77777777" w:rsidR="00AC7887" w:rsidRDefault="00AC7887" w:rsidP="00AC7887">
      <w:pPr>
        <w:jc w:val="both"/>
        <w:rPr>
          <w:sz w:val="28"/>
        </w:rPr>
      </w:pPr>
    </w:p>
    <w:p w14:paraId="1BF006F1" w14:textId="77777777" w:rsidR="00AC7887" w:rsidRDefault="00AC7887" w:rsidP="00AC7887">
      <w:pPr>
        <w:jc w:val="both"/>
        <w:rPr>
          <w:sz w:val="28"/>
        </w:rPr>
      </w:pPr>
    </w:p>
    <w:p w14:paraId="62470252" w14:textId="77777777" w:rsidR="00AC7887" w:rsidRDefault="00AC7887" w:rsidP="00AC7887">
      <w:pPr>
        <w:jc w:val="both"/>
        <w:rPr>
          <w:sz w:val="28"/>
        </w:rPr>
      </w:pPr>
    </w:p>
    <w:p w14:paraId="5930FB86" w14:textId="77777777" w:rsidR="00AC7887" w:rsidRDefault="00AC7887" w:rsidP="00AC7887">
      <w:pPr>
        <w:jc w:val="both"/>
        <w:rPr>
          <w:sz w:val="28"/>
        </w:rPr>
      </w:pPr>
    </w:p>
    <w:p w14:paraId="472E278F" w14:textId="77777777" w:rsidR="00AC7887" w:rsidRDefault="00AC7887" w:rsidP="00AC7887">
      <w:pPr>
        <w:jc w:val="both"/>
        <w:rPr>
          <w:sz w:val="28"/>
        </w:rPr>
      </w:pPr>
    </w:p>
    <w:p w14:paraId="50B077A8" w14:textId="77777777" w:rsidR="00AC7887" w:rsidRDefault="00AC7887" w:rsidP="00AC7887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Załącznik do uchwały Nr XXXIV/226/2022 </w:t>
      </w:r>
    </w:p>
    <w:p w14:paraId="1CEB58A7" w14:textId="77777777" w:rsidR="00AC7887" w:rsidRDefault="00AC7887" w:rsidP="00AC788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Rady Miasta Stoczek Łukowski</w:t>
      </w:r>
    </w:p>
    <w:p w14:paraId="0BB4B25F" w14:textId="77777777" w:rsidR="00AC7887" w:rsidRDefault="00AC7887" w:rsidP="00AC788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z dnia 27 stycznia 2022 roku</w:t>
      </w:r>
    </w:p>
    <w:p w14:paraId="2E2BA6BA" w14:textId="77777777" w:rsidR="00AC7887" w:rsidRDefault="00AC7887" w:rsidP="00AC7887">
      <w:pPr>
        <w:jc w:val="both"/>
        <w:rPr>
          <w:sz w:val="20"/>
        </w:rPr>
      </w:pPr>
    </w:p>
    <w:p w14:paraId="5BA7FA98" w14:textId="77777777" w:rsidR="00AC7887" w:rsidRDefault="00AC7887" w:rsidP="00AC78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2483"/>
        <w:gridCol w:w="5795"/>
      </w:tblGrid>
      <w:tr w:rsidR="00AC7887" w14:paraId="73F1B716" w14:textId="77777777" w:rsidTr="000F5FCF">
        <w:trPr>
          <w:trHeight w:val="7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8EEE" w14:textId="77777777" w:rsidR="00AC7887" w:rsidRDefault="00AC7887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2803" w14:textId="77777777" w:rsidR="00AC7887" w:rsidRDefault="00AC7887" w:rsidP="000F5FCF">
            <w:pPr>
              <w:pStyle w:val="Nagwek1"/>
            </w:pPr>
            <w:r>
              <w:t>Miesiąc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5FB" w14:textId="77777777" w:rsidR="00AC7887" w:rsidRDefault="00AC7887" w:rsidP="000F5FCF">
            <w:pPr>
              <w:pStyle w:val="Nagwek1"/>
            </w:pPr>
            <w:r>
              <w:t>Tematyka</w:t>
            </w:r>
          </w:p>
          <w:p w14:paraId="1BADBE53" w14:textId="77777777" w:rsidR="00AC7887" w:rsidRDefault="00AC7887" w:rsidP="000F5FCF"/>
          <w:p w14:paraId="736B3C35" w14:textId="77777777" w:rsidR="00AC7887" w:rsidRDefault="00AC7887" w:rsidP="000F5FCF"/>
        </w:tc>
      </w:tr>
      <w:tr w:rsidR="00AC7887" w14:paraId="53F67031" w14:textId="77777777" w:rsidTr="000F5FCF">
        <w:trPr>
          <w:trHeight w:val="49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E52" w14:textId="77777777" w:rsidR="00AC7887" w:rsidRDefault="00AC7887" w:rsidP="000F5FCF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45D8" w14:textId="77777777" w:rsidR="00AC7887" w:rsidRDefault="00AC7887" w:rsidP="000F5FCF">
            <w:pPr>
              <w:pStyle w:val="Nagwek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Marzec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694D" w14:textId="77777777" w:rsidR="00AC7887" w:rsidRDefault="00AC7887" w:rsidP="00AC7887">
            <w:pPr>
              <w:numPr>
                <w:ilvl w:val="0"/>
                <w:numId w:val="1"/>
              </w:numPr>
            </w:pPr>
            <w:r>
              <w:t>Realizacja podatków i zwolnień za 2021 rok.</w:t>
            </w:r>
          </w:p>
          <w:p w14:paraId="2E819626" w14:textId="77777777" w:rsidR="00AC7887" w:rsidRDefault="00AC7887" w:rsidP="00AC7887">
            <w:pPr>
              <w:numPr>
                <w:ilvl w:val="0"/>
                <w:numId w:val="1"/>
              </w:numPr>
            </w:pPr>
            <w:r>
              <w:t>Miejski Ośrodek Pomocy Społecznej i Miejska Komisja Rozwiązywania Problemów Alkoholowych.</w:t>
            </w:r>
          </w:p>
          <w:p w14:paraId="3C6A0E37" w14:textId="77777777" w:rsidR="00AC7887" w:rsidRDefault="00AC7887" w:rsidP="00AC7887">
            <w:pPr>
              <w:numPr>
                <w:ilvl w:val="0"/>
                <w:numId w:val="1"/>
              </w:numPr>
              <w:jc w:val="both"/>
            </w:pPr>
            <w:r>
              <w:t>Miejski Zakład Gospodarki Komunalnej.</w:t>
            </w:r>
          </w:p>
          <w:p w14:paraId="4BB028B9" w14:textId="77777777" w:rsidR="00AC7887" w:rsidRDefault="00AC7887" w:rsidP="00AC7887">
            <w:pPr>
              <w:numPr>
                <w:ilvl w:val="0"/>
                <w:numId w:val="1"/>
              </w:numPr>
            </w:pPr>
            <w:r>
              <w:t>Sprawy bieżące.</w:t>
            </w:r>
          </w:p>
          <w:p w14:paraId="40172BC1" w14:textId="77777777" w:rsidR="00AC7887" w:rsidRDefault="00AC7887" w:rsidP="000F5FCF"/>
        </w:tc>
      </w:tr>
      <w:tr w:rsidR="00AC7887" w14:paraId="11D5BB3F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E2EA" w14:textId="77777777" w:rsidR="00AC7887" w:rsidRDefault="00AC7887" w:rsidP="000F5FCF">
            <w:pPr>
              <w:jc w:val="both"/>
            </w:pPr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000D" w14:textId="77777777" w:rsidR="00AC7887" w:rsidRDefault="00AC7887" w:rsidP="000F5FCF">
            <w:pPr>
              <w:jc w:val="both"/>
            </w:pPr>
            <w:r>
              <w:t>Kwiecień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D2C9" w14:textId="77777777" w:rsidR="00AC7887" w:rsidRDefault="00AC7887" w:rsidP="00AC7887">
            <w:pPr>
              <w:numPr>
                <w:ilvl w:val="0"/>
                <w:numId w:val="2"/>
              </w:numPr>
              <w:jc w:val="both"/>
            </w:pPr>
            <w:r>
              <w:t>Wniosek dotyczący udzielenia absolutorium.</w:t>
            </w:r>
          </w:p>
          <w:p w14:paraId="29D91741" w14:textId="77777777" w:rsidR="00AC7887" w:rsidRDefault="00AC7887" w:rsidP="00AC7887">
            <w:pPr>
              <w:numPr>
                <w:ilvl w:val="0"/>
                <w:numId w:val="2"/>
              </w:numPr>
              <w:jc w:val="both"/>
            </w:pPr>
            <w:r>
              <w:t>Sprawy bieżące.</w:t>
            </w:r>
          </w:p>
          <w:p w14:paraId="085DCEDD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0F610273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13E3" w14:textId="77777777" w:rsidR="00AC7887" w:rsidRDefault="00AC7887" w:rsidP="000F5FCF">
            <w:pPr>
              <w:jc w:val="both"/>
            </w:pPr>
            <w: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C78E" w14:textId="77777777" w:rsidR="00AC7887" w:rsidRDefault="00AC7887" w:rsidP="000F5FCF">
            <w:pPr>
              <w:jc w:val="both"/>
            </w:pPr>
            <w:r>
              <w:t>Maj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4F20" w14:textId="77777777" w:rsidR="00AC7887" w:rsidRDefault="00AC7887" w:rsidP="00AC7887">
            <w:pPr>
              <w:numPr>
                <w:ilvl w:val="0"/>
                <w:numId w:val="3"/>
              </w:numPr>
              <w:jc w:val="both"/>
            </w:pPr>
            <w:r>
              <w:t>Warsztat Terapii Zajęciowej.</w:t>
            </w:r>
          </w:p>
          <w:p w14:paraId="037C75D7" w14:textId="77777777" w:rsidR="00AC7887" w:rsidRDefault="00AC7887" w:rsidP="00AC7887">
            <w:pPr>
              <w:numPr>
                <w:ilvl w:val="0"/>
                <w:numId w:val="3"/>
              </w:numPr>
              <w:jc w:val="both"/>
            </w:pPr>
            <w:r>
              <w:t>Sprawy bieżące.</w:t>
            </w:r>
          </w:p>
          <w:p w14:paraId="58C16C35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0281B004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BD69" w14:textId="77777777" w:rsidR="00AC7887" w:rsidRDefault="00AC7887" w:rsidP="000F5FCF">
            <w:pPr>
              <w:jc w:val="both"/>
            </w:pPr>
            <w: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3180" w14:textId="77777777" w:rsidR="00AC7887" w:rsidRDefault="00AC7887" w:rsidP="000F5FCF">
            <w:pPr>
              <w:jc w:val="both"/>
            </w:pPr>
            <w:r>
              <w:t>Czerwiec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B280" w14:textId="77777777" w:rsidR="00AC7887" w:rsidRDefault="00AC7887" w:rsidP="00AC7887">
            <w:pPr>
              <w:numPr>
                <w:ilvl w:val="0"/>
                <w:numId w:val="4"/>
              </w:numPr>
              <w:jc w:val="both"/>
            </w:pPr>
            <w:r>
              <w:t>Zespół Oświatowy i Przedszkole.</w:t>
            </w:r>
          </w:p>
          <w:p w14:paraId="4C71986A" w14:textId="77777777" w:rsidR="00AC7887" w:rsidRDefault="00AC7887" w:rsidP="00AC7887">
            <w:pPr>
              <w:numPr>
                <w:ilvl w:val="0"/>
                <w:numId w:val="4"/>
              </w:numPr>
              <w:jc w:val="both"/>
            </w:pPr>
            <w:r>
              <w:t>Sprawy bieżące.</w:t>
            </w:r>
          </w:p>
          <w:p w14:paraId="3CF0F206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4C9F4B26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4924" w14:textId="77777777" w:rsidR="00AC7887" w:rsidRDefault="00AC7887" w:rsidP="000F5FCF">
            <w:pPr>
              <w:jc w:val="both"/>
            </w:pPr>
            <w: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D30D" w14:textId="77777777" w:rsidR="00AC7887" w:rsidRDefault="00AC7887" w:rsidP="000F5FCF">
            <w:pPr>
              <w:jc w:val="both"/>
            </w:pPr>
            <w:r>
              <w:t>Lipiec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9CED" w14:textId="77777777" w:rsidR="00AC7887" w:rsidRDefault="00AC7887" w:rsidP="00AC7887">
            <w:pPr>
              <w:numPr>
                <w:ilvl w:val="0"/>
                <w:numId w:val="5"/>
              </w:numPr>
              <w:jc w:val="both"/>
            </w:pPr>
            <w:r>
              <w:t>Analiza wykonania budżetu miasta za I półrocze 2022 r.</w:t>
            </w:r>
          </w:p>
          <w:p w14:paraId="286DE5AC" w14:textId="77777777" w:rsidR="00AC7887" w:rsidRDefault="00AC7887" w:rsidP="00AC7887">
            <w:pPr>
              <w:numPr>
                <w:ilvl w:val="0"/>
                <w:numId w:val="5"/>
              </w:numPr>
              <w:jc w:val="both"/>
            </w:pPr>
            <w:r>
              <w:t>Kontrola wykonania wniosków zgłaszanych przez Komisje Rady Miasta.</w:t>
            </w:r>
          </w:p>
          <w:p w14:paraId="1B10CC75" w14:textId="77777777" w:rsidR="00AC7887" w:rsidRDefault="00AC7887" w:rsidP="00AC7887">
            <w:pPr>
              <w:numPr>
                <w:ilvl w:val="0"/>
                <w:numId w:val="5"/>
              </w:numPr>
              <w:jc w:val="both"/>
            </w:pPr>
            <w:r>
              <w:t>Sprawy bieżące.</w:t>
            </w:r>
          </w:p>
          <w:p w14:paraId="6E80573A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478118C4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CD0B" w14:textId="77777777" w:rsidR="00AC7887" w:rsidRDefault="00AC7887" w:rsidP="000F5FCF">
            <w:pPr>
              <w:jc w:val="both"/>
            </w:pPr>
            <w: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E979" w14:textId="77777777" w:rsidR="00AC7887" w:rsidRDefault="00AC7887" w:rsidP="000F5FCF">
            <w:pPr>
              <w:jc w:val="both"/>
            </w:pPr>
            <w:r>
              <w:t>Wrzesień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B5ED" w14:textId="77777777" w:rsidR="00AC7887" w:rsidRDefault="00AC7887" w:rsidP="00AC7887">
            <w:pPr>
              <w:numPr>
                <w:ilvl w:val="0"/>
                <w:numId w:val="7"/>
              </w:numPr>
              <w:jc w:val="both"/>
            </w:pPr>
            <w:r>
              <w:t>Miejski Ośrodek Kultury i Miejska Biblioteka Publiczna.</w:t>
            </w:r>
          </w:p>
          <w:p w14:paraId="1E651F50" w14:textId="77777777" w:rsidR="00AC7887" w:rsidRDefault="00AC7887" w:rsidP="00AC7887">
            <w:pPr>
              <w:numPr>
                <w:ilvl w:val="0"/>
                <w:numId w:val="7"/>
              </w:numPr>
              <w:jc w:val="both"/>
            </w:pPr>
            <w:r>
              <w:t>Sprawy bieżące.</w:t>
            </w:r>
          </w:p>
          <w:p w14:paraId="286F0E37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28FE365A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E74D" w14:textId="77777777" w:rsidR="00AC7887" w:rsidRDefault="00AC7887" w:rsidP="000F5FCF">
            <w:pPr>
              <w:jc w:val="both"/>
            </w:pPr>
            <w: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557C" w14:textId="77777777" w:rsidR="00AC7887" w:rsidRDefault="00AC7887" w:rsidP="000F5FCF">
            <w:pPr>
              <w:jc w:val="both"/>
            </w:pPr>
            <w:r>
              <w:t>Październik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27BA" w14:textId="77777777" w:rsidR="00AC7887" w:rsidRDefault="00AC7887" w:rsidP="00AC7887">
            <w:pPr>
              <w:numPr>
                <w:ilvl w:val="0"/>
                <w:numId w:val="6"/>
              </w:numPr>
              <w:jc w:val="both"/>
            </w:pPr>
            <w:r>
              <w:t>Urząd Miasta.</w:t>
            </w:r>
          </w:p>
          <w:p w14:paraId="06EDCE76" w14:textId="77777777" w:rsidR="00AC7887" w:rsidRDefault="00AC7887" w:rsidP="00AC7887">
            <w:pPr>
              <w:numPr>
                <w:ilvl w:val="0"/>
                <w:numId w:val="6"/>
              </w:numPr>
              <w:jc w:val="both"/>
            </w:pPr>
            <w:r>
              <w:t>Sprawy bieżące.</w:t>
            </w:r>
          </w:p>
          <w:p w14:paraId="6C1627B5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763FB7DE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EE3E" w14:textId="77777777" w:rsidR="00AC7887" w:rsidRDefault="00AC7887" w:rsidP="000F5FCF">
            <w:pPr>
              <w:jc w:val="both"/>
            </w:pPr>
            <w: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884F" w14:textId="77777777" w:rsidR="00AC7887" w:rsidRDefault="00AC7887" w:rsidP="000F5FCF">
            <w:pPr>
              <w:jc w:val="both"/>
            </w:pPr>
            <w:r>
              <w:t>Listopad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F2A1" w14:textId="77777777" w:rsidR="00AC7887" w:rsidRDefault="00AC7887" w:rsidP="00AC7887">
            <w:pPr>
              <w:numPr>
                <w:ilvl w:val="0"/>
                <w:numId w:val="8"/>
              </w:numPr>
              <w:jc w:val="both"/>
            </w:pPr>
            <w:r>
              <w:t>Targowica Miejska.</w:t>
            </w:r>
          </w:p>
          <w:p w14:paraId="1A70B940" w14:textId="77777777" w:rsidR="00AC7887" w:rsidRDefault="00AC7887" w:rsidP="00AC7887">
            <w:pPr>
              <w:numPr>
                <w:ilvl w:val="0"/>
                <w:numId w:val="8"/>
              </w:numPr>
              <w:jc w:val="both"/>
            </w:pPr>
            <w:r>
              <w:t>Urząd Miasta.</w:t>
            </w:r>
          </w:p>
          <w:p w14:paraId="717F7D8A" w14:textId="77777777" w:rsidR="00AC7887" w:rsidRDefault="00AC7887" w:rsidP="00AC7887">
            <w:pPr>
              <w:numPr>
                <w:ilvl w:val="0"/>
                <w:numId w:val="8"/>
              </w:numPr>
              <w:jc w:val="both"/>
            </w:pPr>
            <w:r>
              <w:t>Sprawy bieżące.</w:t>
            </w:r>
          </w:p>
          <w:p w14:paraId="43001C05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14B27827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81" w14:textId="77777777" w:rsidR="00AC7887" w:rsidRDefault="00AC7887" w:rsidP="000F5FCF">
            <w:pPr>
              <w:jc w:val="both"/>
            </w:pPr>
            <w: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AA0C" w14:textId="77777777" w:rsidR="00AC7887" w:rsidRDefault="00AC7887" w:rsidP="000F5FCF">
            <w:pPr>
              <w:jc w:val="both"/>
            </w:pPr>
            <w:r>
              <w:t>Grudzień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7250" w14:textId="77777777" w:rsidR="00AC7887" w:rsidRDefault="00AC7887" w:rsidP="00AC7887">
            <w:pPr>
              <w:numPr>
                <w:ilvl w:val="0"/>
                <w:numId w:val="9"/>
              </w:numPr>
              <w:jc w:val="both"/>
            </w:pPr>
            <w:r>
              <w:t>Analiza planu pracy Komisji Rewizyjnej za        2022 rok.</w:t>
            </w:r>
          </w:p>
          <w:p w14:paraId="34DD4CBE" w14:textId="77777777" w:rsidR="00AC7887" w:rsidRDefault="00AC7887" w:rsidP="00AC7887">
            <w:pPr>
              <w:numPr>
                <w:ilvl w:val="0"/>
                <w:numId w:val="9"/>
              </w:numPr>
              <w:jc w:val="both"/>
            </w:pPr>
            <w:r>
              <w:t xml:space="preserve">Plan pracy Komisji Rewizyjnej na 2023 rok. </w:t>
            </w:r>
          </w:p>
          <w:p w14:paraId="28D5DB28" w14:textId="77777777" w:rsidR="00AC7887" w:rsidRDefault="00AC7887" w:rsidP="00AC7887">
            <w:pPr>
              <w:numPr>
                <w:ilvl w:val="0"/>
                <w:numId w:val="9"/>
              </w:numPr>
              <w:jc w:val="both"/>
            </w:pPr>
            <w:r>
              <w:t>Sprawy bieżące.</w:t>
            </w:r>
          </w:p>
          <w:p w14:paraId="2F4567F9" w14:textId="77777777" w:rsidR="00AC7887" w:rsidRDefault="00AC7887" w:rsidP="000F5FCF">
            <w:pPr>
              <w:ind w:left="360"/>
              <w:jc w:val="both"/>
            </w:pPr>
          </w:p>
        </w:tc>
      </w:tr>
    </w:tbl>
    <w:p w14:paraId="1DB82897" w14:textId="77777777" w:rsidR="00AC7887" w:rsidRDefault="00AC7887" w:rsidP="00AC7887">
      <w:pPr>
        <w:jc w:val="both"/>
        <w:rPr>
          <w:sz w:val="20"/>
        </w:rPr>
      </w:pPr>
      <w:r>
        <w:rPr>
          <w:sz w:val="20"/>
        </w:rPr>
        <w:t xml:space="preserve">   </w:t>
      </w:r>
    </w:p>
    <w:p w14:paraId="3CF9FA14" w14:textId="77777777" w:rsidR="00AC7887" w:rsidRDefault="00AC7887" w:rsidP="00AC7887">
      <w:pPr>
        <w:jc w:val="both"/>
        <w:rPr>
          <w:sz w:val="20"/>
        </w:rPr>
      </w:pPr>
    </w:p>
    <w:p w14:paraId="5CFBA735" w14:textId="77777777" w:rsidR="00AC7887" w:rsidRDefault="00AC7887" w:rsidP="00AC7887">
      <w:pPr>
        <w:jc w:val="both"/>
        <w:rPr>
          <w:sz w:val="20"/>
        </w:rPr>
      </w:pPr>
    </w:p>
    <w:p w14:paraId="3D4A8335" w14:textId="77777777" w:rsidR="00AC7887" w:rsidRDefault="00AC7887" w:rsidP="00AC7887">
      <w:pPr>
        <w:jc w:val="both"/>
        <w:rPr>
          <w:sz w:val="20"/>
        </w:rPr>
      </w:pPr>
    </w:p>
    <w:p w14:paraId="6E9851C2" w14:textId="77777777" w:rsidR="00AC7887" w:rsidRDefault="00AC7887" w:rsidP="00AC7887">
      <w:pPr>
        <w:jc w:val="both"/>
        <w:rPr>
          <w:sz w:val="20"/>
        </w:rPr>
      </w:pPr>
    </w:p>
    <w:p w14:paraId="1F4A08D7" w14:textId="77777777" w:rsidR="00C22F72" w:rsidRDefault="00C22F72"/>
    <w:sectPr w:rsidR="00C22F72" w:rsidSect="00AC7887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CAF"/>
    <w:multiLevelType w:val="hybridMultilevel"/>
    <w:tmpl w:val="E7C05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C89"/>
    <w:multiLevelType w:val="hybridMultilevel"/>
    <w:tmpl w:val="C2EEA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96F29"/>
    <w:multiLevelType w:val="hybridMultilevel"/>
    <w:tmpl w:val="B038E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15290"/>
    <w:multiLevelType w:val="hybridMultilevel"/>
    <w:tmpl w:val="7D2ED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F1EB3"/>
    <w:multiLevelType w:val="hybridMultilevel"/>
    <w:tmpl w:val="265CF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3074A"/>
    <w:multiLevelType w:val="hybridMultilevel"/>
    <w:tmpl w:val="09B6F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700B9"/>
    <w:multiLevelType w:val="hybridMultilevel"/>
    <w:tmpl w:val="1F1E0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0604E"/>
    <w:multiLevelType w:val="hybridMultilevel"/>
    <w:tmpl w:val="99608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35946"/>
    <w:multiLevelType w:val="hybridMultilevel"/>
    <w:tmpl w:val="44D2A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87"/>
    <w:rsid w:val="00AC7887"/>
    <w:rsid w:val="00C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BA2D"/>
  <w15:chartTrackingRefBased/>
  <w15:docId w15:val="{C34854F2-BD34-4354-BCE4-C81BFCF6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C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788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788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C78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C788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7887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C788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</cp:revision>
  <dcterms:created xsi:type="dcterms:W3CDTF">2022-01-28T07:32:00Z</dcterms:created>
  <dcterms:modified xsi:type="dcterms:W3CDTF">2022-01-28T07:32:00Z</dcterms:modified>
</cp:coreProperties>
</file>